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25D20" w14:textId="524FC980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DD502E">
        <w:rPr>
          <w:rFonts w:ascii="Times New Roman" w:hAnsi="Times New Roman" w:cs="Times New Roman"/>
          <w:b/>
          <w:bCs/>
          <w:lang w:eastAsia="zh-CN"/>
        </w:rPr>
        <w:t>238/2025/SL</w:t>
      </w:r>
    </w:p>
    <w:p w14:paraId="6AFDA22E" w14:textId="2556DF7A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3975EB">
        <w:rPr>
          <w:rFonts w:ascii="Times New Roman" w:hAnsi="Times New Roman" w:cs="Times New Roman"/>
          <w:b/>
          <w:bCs/>
          <w:lang w:eastAsia="zh-CN"/>
        </w:rPr>
        <w:t>5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E4889D5" w14:textId="77777777" w:rsidR="00DD502E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3975EB">
        <w:rPr>
          <w:rFonts w:ascii="Times New Roman" w:hAnsi="Times New Roman" w:cs="Times New Roman"/>
          <w:b/>
          <w:bCs/>
        </w:rPr>
        <w:t>5</w:t>
      </w:r>
      <w:r w:rsidRPr="0053574F">
        <w:rPr>
          <w:rFonts w:ascii="Times New Roman" w:hAnsi="Times New Roman" w:cs="Times New Roman"/>
          <w:b/>
          <w:bCs/>
        </w:rPr>
        <w:t xml:space="preserve"> </w:t>
      </w:r>
    </w:p>
    <w:p w14:paraId="41A3286B" w14:textId="0831EC72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 </w:t>
      </w:r>
      <w:r w:rsidR="00DD502E">
        <w:rPr>
          <w:rFonts w:ascii="Times New Roman" w:hAnsi="Times New Roman" w:cs="Times New Roman"/>
          <w:b/>
          <w:bCs/>
        </w:rPr>
        <w:t>RESPIRATOR TURBINOWY Z MOŻLIWOŚCIĄ WENTYLACJI NIEINWAZYJNEJ</w:t>
      </w:r>
      <w:r w:rsidR="003975EB">
        <w:rPr>
          <w:rFonts w:ascii="Times New Roman" w:hAnsi="Times New Roman" w:cs="Times New Roman"/>
          <w:b/>
          <w:bCs/>
        </w:rPr>
        <w:t>- 2 kpl.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3FDCA7F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DD502E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>sprzęt fabrycznie nowy - nieużywany / 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372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2126"/>
        <w:gridCol w:w="2826"/>
        <w:gridCol w:w="9"/>
      </w:tblGrid>
      <w:tr w:rsidR="003975EB" w:rsidRPr="0053574F" w14:paraId="6F836E2E" w14:textId="77777777" w:rsidTr="00890863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3975EB" w:rsidRPr="0053574F" w:rsidRDefault="003975EB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3975EB" w:rsidRPr="0053574F" w:rsidRDefault="003975EB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3975EB" w:rsidRPr="0053574F" w14:paraId="55280701" w14:textId="77777777" w:rsidTr="00890863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3975EB" w:rsidRPr="0053574F" w:rsidRDefault="003975EB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148C7E04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Pr="0053574F">
              <w:rPr>
                <w:color w:val="000000"/>
                <w:sz w:val="22"/>
                <w:szCs w:val="22"/>
              </w:rPr>
              <w:t>azwa produktu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0A7228B6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46177B66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04A686BF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Typ/model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58909260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2D6825DC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159C264C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3D4C58EC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309061E4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3F24C97E" w:rsidR="003975EB" w:rsidRPr="003975EB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90863">
              <w:rPr>
                <w:color w:val="000000"/>
                <w:sz w:val="22"/>
                <w:szCs w:val="22"/>
              </w:rPr>
              <w:t>Respirator do terapii niewydolności oddechowej różnego pochodzenia dla dorosłych i dzieci w warunkach szpitalnych i transportu wewnątrzszpitalnego.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78136DD5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1E90C07F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3220FB34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Respirator na podstawie jezdnej z blokadą kół.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3333DA16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26437867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4AD24208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 xml:space="preserve">Zasilanie podstawowe z sieci elektrycznej 230V, 50/60 </w:t>
            </w:r>
            <w:proofErr w:type="spellStart"/>
            <w:r w:rsidRPr="003975EB">
              <w:rPr>
                <w:color w:val="000000"/>
                <w:sz w:val="22"/>
                <w:szCs w:val="22"/>
              </w:rPr>
              <w:t>Hz</w:t>
            </w:r>
            <w:proofErr w:type="spellEnd"/>
            <w:r w:rsidRPr="003975E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625106BF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003438D8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Wyposażony we własne, wbudowane w część główną respiratora, niezależne od sieci centralnej źródło powietrza medycznego zapewniające pracę w całym zakresie trybów wentylacji i nastaw.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768AA3A9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05803A5C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55804875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Cicha praca urządzenia  przy typowych nastawach wentylacji ≤ 45dB.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44B9C4C4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3E73BB6D" w:rsidR="003975EB" w:rsidRPr="0053574F" w:rsidRDefault="003975EB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3975EB">
              <w:rPr>
                <w:sz w:val="22"/>
                <w:szCs w:val="22"/>
              </w:rPr>
              <w:t xml:space="preserve">Zasilanie awaryjne respiratora  na minimum 45 minut pracy wraz z wbudowanym źródłem powietrza medycznego.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08D0CDB0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33467EE8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33B53">
              <w:rPr>
                <w:color w:val="000000"/>
                <w:sz w:val="22"/>
                <w:szCs w:val="22"/>
              </w:rPr>
              <w:t>Gwarancja producenta na wbudowaną turbinę min. 8 lat, niezależna od udzielonej gwarancji na pozostałe podzespoły.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43A495EE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1514A1DE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394808F4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Zasilanie w sprężony tlen z instalacji centralnej pod ciśnieniem w zakresie nie mniejszym niż 2,8 - 5,5 bar.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173E5787" w14:textId="77777777" w:rsidTr="00890863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013E2A44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Respirator przystosowany do pracy z nawilżaczem aktywnym lub wymiennikiem wilgoci typu HME ("sztuczny nos").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2A2EE4D4" w:rsidR="003975EB" w:rsidRPr="0053574F" w:rsidRDefault="00F3028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5C9E1B5E" w14:textId="77777777" w:rsidTr="00890863">
        <w:trPr>
          <w:trHeight w:val="288"/>
        </w:trPr>
        <w:tc>
          <w:tcPr>
            <w:tcW w:w="10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35A247AA" w:rsidR="003975EB" w:rsidRPr="003975EB" w:rsidRDefault="003975EB" w:rsidP="003975EB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b/>
                <w:bCs/>
                <w:color w:val="000000"/>
              </w:rPr>
              <w:t>Tryby wentylacji</w:t>
            </w:r>
            <w:r w:rsidRPr="003975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02AE1015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57A54342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 xml:space="preserve">Wentylacja objętościowo kontrolowana w trybach </w:t>
            </w:r>
            <w:r w:rsidRPr="003975EB">
              <w:rPr>
                <w:color w:val="000000"/>
                <w:sz w:val="22"/>
                <w:szCs w:val="22"/>
              </w:rPr>
              <w:lastRenderedPageBreak/>
              <w:t>typu CMV, AC, VC-SIMV.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012B1138" w:rsidR="003975EB" w:rsidRPr="0053574F" w:rsidRDefault="00F3028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lastRenderedPageBreak/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735BBA21" w14:textId="77777777" w:rsidTr="00890863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6C252037" w:rsidR="003975EB" w:rsidRPr="0053574F" w:rsidRDefault="003975EB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3975EB">
              <w:rPr>
                <w:sz w:val="22"/>
                <w:szCs w:val="22"/>
              </w:rPr>
              <w:t xml:space="preserve">Wentylacja ciśnieniowo kontrolowana w trybach typu:  BIPAP, </w:t>
            </w:r>
            <w:proofErr w:type="spellStart"/>
            <w:r w:rsidRPr="003975EB">
              <w:rPr>
                <w:sz w:val="22"/>
                <w:szCs w:val="22"/>
              </w:rPr>
              <w:t>BiLevel</w:t>
            </w:r>
            <w:proofErr w:type="spellEnd"/>
            <w:r w:rsidRPr="003975EB">
              <w:rPr>
                <w:sz w:val="22"/>
                <w:szCs w:val="22"/>
              </w:rPr>
              <w:t xml:space="preserve">, </w:t>
            </w:r>
            <w:proofErr w:type="spellStart"/>
            <w:r w:rsidRPr="003975EB">
              <w:rPr>
                <w:sz w:val="22"/>
                <w:szCs w:val="22"/>
              </w:rPr>
              <w:t>DuoPAP</w:t>
            </w:r>
            <w:proofErr w:type="spellEnd"/>
            <w:r w:rsidRPr="003975EB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20F46652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3E671BE8" w14:textId="77777777" w:rsidTr="00890863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4BF575D1" w:rsidR="003975EB" w:rsidRPr="0053574F" w:rsidRDefault="003975EB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3975EB">
              <w:rPr>
                <w:sz w:val="22"/>
                <w:szCs w:val="22"/>
              </w:rPr>
              <w:t>Oddech spontaniczny wspomagany ciśnieniem PS.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12020058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4750336E" w14:textId="77777777" w:rsidTr="00890863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55F53509" w:rsidR="003975EB" w:rsidRPr="0053574F" w:rsidRDefault="003975EB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3975EB">
              <w:rPr>
                <w:sz w:val="22"/>
                <w:szCs w:val="22"/>
              </w:rPr>
              <w:t>Dodatnie ciśnienie końcowo-wydechowe/ Ciągłe dodatnie ciśnienie w drogach oddechowych PEEP / CPAP.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6987158C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52A8C2C2" w14:textId="77777777" w:rsidTr="00890863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246C53EC" w:rsidR="003975EB" w:rsidRPr="0053574F" w:rsidRDefault="003975EB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3975EB">
              <w:rPr>
                <w:sz w:val="22"/>
                <w:szCs w:val="22"/>
              </w:rPr>
              <w:t>Wentylacja nieinwazyjna przez maskę NIV dostępna we wszystkich trybach wentylacji.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41A46A36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692D9CA2" w14:textId="77777777" w:rsidTr="00890863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7CFF2D7F" w:rsidR="003975EB" w:rsidRPr="0053574F" w:rsidRDefault="003975EB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3975EB">
              <w:rPr>
                <w:sz w:val="22"/>
                <w:szCs w:val="22"/>
              </w:rPr>
              <w:t>Automatyczne westchnienia z regulacją z regulacją poziomu PEEP.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0D6C3D1D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010E6244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3B3A6F1B" w:rsidR="003975EB" w:rsidRPr="0053574F" w:rsidRDefault="003975EB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3975EB">
              <w:rPr>
                <w:sz w:val="22"/>
                <w:szCs w:val="22"/>
              </w:rPr>
              <w:t>Wentylacja bezdechu z regulacją parametrów.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6F253916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1F806CB1" w14:textId="77777777" w:rsidTr="00890863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53FA" w14:textId="0B4BB88E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Wdech ręczny, ręczne przedłużenie fazy wdechu.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1E7D509B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71021D94" w14:textId="77777777" w:rsidTr="00890863">
        <w:trPr>
          <w:trHeight w:val="78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5E78" w14:textId="4B425B35" w:rsidR="003975EB" w:rsidRPr="0053574F" w:rsidRDefault="003975EB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Obowiązkowa objętościowa wentylacja minutowa typu MMV.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758E5A81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16CCD89C" w14:textId="77777777" w:rsidTr="00890863">
        <w:trPr>
          <w:trHeight w:val="68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1D35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6F5E" w14:textId="22890243" w:rsidR="003975EB" w:rsidRPr="0053574F" w:rsidRDefault="003975EB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 xml:space="preserve">Automatyczna funkcja </w:t>
            </w:r>
            <w:proofErr w:type="spellStart"/>
            <w:r w:rsidRPr="003975EB">
              <w:rPr>
                <w:color w:val="000000"/>
                <w:sz w:val="22"/>
                <w:szCs w:val="22"/>
              </w:rPr>
              <w:t>pre</w:t>
            </w:r>
            <w:proofErr w:type="spellEnd"/>
            <w:r w:rsidRPr="003975EB">
              <w:rPr>
                <w:color w:val="000000"/>
                <w:sz w:val="22"/>
                <w:szCs w:val="22"/>
              </w:rPr>
              <w:t xml:space="preserve"> i post </w:t>
            </w:r>
            <w:proofErr w:type="spellStart"/>
            <w:r w:rsidRPr="003975EB">
              <w:rPr>
                <w:color w:val="000000"/>
                <w:sz w:val="22"/>
                <w:szCs w:val="22"/>
              </w:rPr>
              <w:t>oxygenacji</w:t>
            </w:r>
            <w:proofErr w:type="spellEnd"/>
            <w:r w:rsidRPr="003975EB">
              <w:rPr>
                <w:color w:val="000000"/>
                <w:sz w:val="22"/>
                <w:szCs w:val="22"/>
              </w:rPr>
              <w:t xml:space="preserve"> do toalety oskrzeli.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3F52" w14:textId="4C2779FE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DBEB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0EBF5B5A" w14:textId="77777777" w:rsidTr="00890863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9ACB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4A78" w14:textId="767CEA9A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Terapia O2 wysokimi przepływami minimum 55 l/min.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A6A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0BF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065729AB" w14:textId="77777777" w:rsidTr="00890863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46AA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D6BB" w14:textId="25E5DF4C" w:rsidR="003975EB" w:rsidRPr="0053574F" w:rsidRDefault="003975EB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3975EB">
              <w:rPr>
                <w:sz w:val="22"/>
                <w:szCs w:val="22"/>
              </w:rPr>
              <w:t xml:space="preserve">Funkcja automatycznej adaptacji przepływu wdechowego typu </w:t>
            </w:r>
            <w:proofErr w:type="spellStart"/>
            <w:r w:rsidRPr="003975EB">
              <w:rPr>
                <w:sz w:val="22"/>
                <w:szCs w:val="22"/>
              </w:rPr>
              <w:t>AutoFlow</w:t>
            </w:r>
            <w:proofErr w:type="spellEnd"/>
            <w:r w:rsidRPr="003975EB">
              <w:rPr>
                <w:sz w:val="22"/>
                <w:szCs w:val="22"/>
              </w:rPr>
              <w:t xml:space="preserve"> w celu uzyskania jak </w:t>
            </w:r>
            <w:proofErr w:type="spellStart"/>
            <w:r w:rsidRPr="003975EB">
              <w:rPr>
                <w:sz w:val="22"/>
                <w:szCs w:val="22"/>
              </w:rPr>
              <w:t>naniższego</w:t>
            </w:r>
            <w:proofErr w:type="spellEnd"/>
            <w:r w:rsidRPr="003975EB">
              <w:rPr>
                <w:sz w:val="22"/>
                <w:szCs w:val="22"/>
              </w:rPr>
              <w:t xml:space="preserve"> ciśnienia wdechowego w trybach wentylacji z kontrolowaną objętością.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177C9" w14:textId="6C528EFC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282C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3899F953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3F44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5EBBF" w14:textId="5FFF6992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Automatyczna kompensacja oporów rurki intubacyjnej.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C246" w14:textId="73A7955C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C0A2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24D451B4" w14:textId="77777777" w:rsidTr="00890863">
        <w:trPr>
          <w:trHeight w:val="408"/>
        </w:trPr>
        <w:tc>
          <w:tcPr>
            <w:tcW w:w="10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FE5B2" w14:textId="1C5D6A60" w:rsidR="003975EB" w:rsidRPr="003975EB" w:rsidRDefault="003975EB" w:rsidP="003975EB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b/>
                <w:bCs/>
                <w:sz w:val="22"/>
                <w:szCs w:val="22"/>
              </w:rPr>
              <w:t>Parametry regulowane</w:t>
            </w:r>
            <w:r w:rsidRPr="003975E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975EB" w:rsidRPr="0053574F" w14:paraId="04C5BA62" w14:textId="77777777" w:rsidTr="00890863">
        <w:trPr>
          <w:trHeight w:val="555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F29E8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346CB" w14:textId="54DF3E35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Częstość oddechów w zakresie 2 - 80 l/min.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F8EF2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B26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76600C65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BE2B9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591A0" w14:textId="6EEDB42B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Objętość pojedynczego oddechu w zakresie min 50 - 2000 ml.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665C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3E350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7D1BC6BD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86E68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08563" w14:textId="3A822B67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Ciśnienie wdechu dla wentylacji ciśnieniowo kontrolowanych w zakresie min. 5 - 90 cm H20.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A1F99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B1B81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38B73687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43E04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F4F3" w14:textId="5E6D3006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Ciśnienie wspomagania PSV w zakresie min. 0 - 30 cm H20 powyżej PEEP.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CB6B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8AA1A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2095FFEA" w14:textId="77777777" w:rsidTr="00890863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3AADD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EC79C" w14:textId="26EB18AC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Ciśnienie PEEP / CPAP w zakresie min. 0 - 35 cm H20.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C9805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C47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48C16F88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76E01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3E678" w14:textId="36D6FF09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Czas wdechu dla oddechów VCV regulowany w zakresie min. 0,2 - 8,0 sek.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D55B8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E62A9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08D74BCD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09AA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B0318" w14:textId="7A061B6E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Stężenie tlenu w mieszaninie oddechowej regulowane płynnie w zakresie min. 21 -100%.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6931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A3C7D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16145A20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B60A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B6ACF" w14:textId="518B2ED4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 xml:space="preserve">Płynna regulacja przyspieszenia przepływu dla oddechów ciśnieniowo kontrolowanych i </w:t>
            </w:r>
            <w:r w:rsidRPr="003975EB">
              <w:rPr>
                <w:color w:val="000000"/>
                <w:sz w:val="22"/>
                <w:szCs w:val="22"/>
              </w:rPr>
              <w:lastRenderedPageBreak/>
              <w:t>wspomaganych.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647B" w14:textId="36D7C459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4C85B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1A91646E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240D6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E28F6" w14:textId="3B34B664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Przepływowe wyzwalanie wdechu, czułość przepływowa: minimalny zakres czułości wyzwalacza 1-10 l/min.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62954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C4BB1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2B5900C8" w14:textId="77777777" w:rsidTr="00890863">
        <w:trPr>
          <w:trHeight w:val="816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69438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11465" w14:textId="1BEBDCDE" w:rsidR="003975EB" w:rsidRPr="0053574F" w:rsidRDefault="003975EB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3975EB">
              <w:rPr>
                <w:sz w:val="22"/>
                <w:szCs w:val="22"/>
              </w:rPr>
              <w:t>Kompensacja przecieku, przepływ wdechowy minimum  200  l/min.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81752" w14:textId="1C4638E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 w:rsidR="00890863">
              <w:rPr>
                <w:color w:val="000000"/>
                <w:sz w:val="22"/>
                <w:szCs w:val="22"/>
              </w:rPr>
              <w:t>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37A3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269DF467" w14:textId="77777777" w:rsidTr="00890863">
        <w:trPr>
          <w:trHeight w:val="816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D45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30094" w14:textId="0A0CB67D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Regulowane procentowe kryterium zakończenia fazy wdechowej w trybach ze wspomaganiem oddechu,  minimalny zakres 10 – 60 % szczytowego przepływu.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9ECDA" w14:textId="758645E7" w:rsidR="003975EB" w:rsidRPr="0053574F" w:rsidRDefault="0089086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0652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45725104" w14:textId="77777777" w:rsidTr="00890863">
        <w:trPr>
          <w:trHeight w:val="408"/>
        </w:trPr>
        <w:tc>
          <w:tcPr>
            <w:tcW w:w="10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9F3D" w14:textId="27157AA1" w:rsidR="003975EB" w:rsidRPr="003975EB" w:rsidRDefault="003975EB" w:rsidP="003975EB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b/>
                <w:bCs/>
                <w:color w:val="000000"/>
                <w:sz w:val="22"/>
                <w:szCs w:val="22"/>
              </w:rPr>
              <w:t>Parametry monitorowane</w:t>
            </w:r>
            <w:r w:rsidRPr="003975E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975EB" w:rsidRPr="0053574F" w14:paraId="4C017CDA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AE3F7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84895" w14:textId="63A284F3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Aktualnie stosowany tryb wentylacji.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54B68" w14:textId="35E25C7F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8F00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560DF2E3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FA723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6476" w14:textId="37E3006A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Całkowita częstość oddechów.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2EDCA" w14:textId="43FC79E8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</w:t>
            </w:r>
            <w:r>
              <w:rPr>
                <w:color w:val="000000"/>
                <w:sz w:val="22"/>
                <w:szCs w:val="22"/>
              </w:rPr>
              <w:t>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4004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3B9184E2" w14:textId="77777777" w:rsidTr="00890863">
        <w:trPr>
          <w:trHeight w:val="31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BC348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F92AC" w14:textId="786C13B5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Częstość oddechów spontanicznych.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AB184" w14:textId="4DA8470F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8F769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7895E195" w14:textId="77777777" w:rsidTr="00890863">
        <w:trPr>
          <w:trHeight w:val="27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3AEDD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09BD6" w14:textId="55EAE671" w:rsidR="003975EB" w:rsidRPr="0053574F" w:rsidRDefault="003975EB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3975EB">
              <w:rPr>
                <w:sz w:val="22"/>
                <w:szCs w:val="22"/>
              </w:rPr>
              <w:t>Objętość pojedynczego oddechu.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71736" w14:textId="382DA57D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74D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1ACF8F85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C1694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AF292" w14:textId="1F48BB27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Rzeczywista objętość wentylacji minutowej MV.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8BDD4" w14:textId="0E919FB8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75259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570068DA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19744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4DD26" w14:textId="39D81516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Wentylacja minutowa spontaniczna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4E5A7" w14:textId="08868D11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B1241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60A70DFB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3452B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15185" w14:textId="61608621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Wentylacja minutowa, udział procentowy lub objętość minutowa przecieku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13F6C" w14:textId="6D0F789D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ADF7C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2AC6723E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03918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F833" w14:textId="2E73B05D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Czas trwania fazy plateau.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0BC5C" w14:textId="775901F5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6C440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2A0A657B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6B86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EB398" w14:textId="6F47C75F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Szczytowe ciśnienie wdechowe.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CA5BC" w14:textId="0523FB7E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EFD22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63851E90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3E165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AC4FF" w14:textId="5026FB44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Ciśnienie średnie.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344A" w14:textId="04A13866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6E9ED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62F0F3D5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658A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E0FD6" w14:textId="2413DC5F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Ciśnienie fazy plateau.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26122" w14:textId="0DF107F3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5076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30643C89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71D87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49425" w14:textId="2B653775" w:rsidR="003975EB" w:rsidRPr="003975EB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Podatność statyczna lub dynamiczna płuc, oporność.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40995" w14:textId="6622C9FA" w:rsidR="003975EB" w:rsidRPr="003975EB" w:rsidRDefault="00DD502E" w:rsidP="00890863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0978A" w14:textId="77777777" w:rsidR="003975EB" w:rsidRPr="003975EB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53A36323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713B3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BBB81" w14:textId="599F5FFD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Integralny pomiar stężenia tlenu.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518E9" w14:textId="50268AD6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95C58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57E99724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2309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FEAA2" w14:textId="4CAED299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Temperatura gazów oddechowych wyświetlana na ekranie sterującym respiratora.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924F0" w14:textId="7C446CC4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AEE18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0CEA535E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81546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4E610" w14:textId="5A553367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Możliwość rozbudowy o pomiar CO2 w strumieniu głównym z prezentacją parametrów i krzywej na ekranie respiratora.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C922A" w14:textId="77777777" w:rsidR="00F30280" w:rsidRDefault="00F3028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  <w:p w14:paraId="0D6AC02B" w14:textId="6111934B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AE89E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1F878B8A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CF69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F172" w14:textId="3768CECB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Sterowanie i monitorowanie na kolorowym, dotykowym, minimum 12 calowym ekranie krzywych oddechowych. Minimum krzywe: ciśnienie czas, przepływ/czas, objętość/czas.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AA4FF" w14:textId="77777777" w:rsidR="00F30280" w:rsidRDefault="00F3028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  <w:p w14:paraId="2384B1C1" w14:textId="66904101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3FF0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4B85C9A8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0E46E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82BBF" w14:textId="72BF2A7A" w:rsidR="003975EB" w:rsidRPr="0053574F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3975EB">
              <w:rPr>
                <w:color w:val="000000"/>
                <w:sz w:val="22"/>
                <w:szCs w:val="22"/>
              </w:rPr>
              <w:t>Szybki start wentylacji z prekonfigurowanymi nastawami wentylacji w oparciu o podany przez użytkownika wzrost pacjenta (automatycznie wyliczone IBW).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06354" w14:textId="77777777" w:rsidR="00F30280" w:rsidRDefault="00F3028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  <w:p w14:paraId="32C32BC8" w14:textId="6438981C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378FE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6DF39307" w14:textId="77777777" w:rsidTr="00F30280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E38B0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180B1" w14:textId="137EFE19" w:rsidR="003975EB" w:rsidRPr="0053574F" w:rsidRDefault="0089086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90863">
              <w:rPr>
                <w:color w:val="000000"/>
                <w:sz w:val="22"/>
                <w:szCs w:val="22"/>
              </w:rPr>
              <w:t>Trendy z minimum 10 dni.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2EE74" w14:textId="5A4B4B22" w:rsidR="003975EB" w:rsidRPr="0053574F" w:rsidRDefault="00F30280" w:rsidP="00F30280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29E0C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90863" w:rsidRPr="0053574F" w14:paraId="215E36EE" w14:textId="77777777" w:rsidTr="00890863">
        <w:trPr>
          <w:trHeight w:val="397"/>
        </w:trPr>
        <w:tc>
          <w:tcPr>
            <w:tcW w:w="10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94F04" w14:textId="36E9651B" w:rsidR="00890863" w:rsidRPr="00890863" w:rsidRDefault="00890863" w:rsidP="00890863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INNE</w:t>
            </w:r>
          </w:p>
        </w:tc>
      </w:tr>
      <w:tr w:rsidR="003975EB" w:rsidRPr="0053574F" w14:paraId="5A2EF477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B3453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3285F" w14:textId="065B813A" w:rsidR="003975EB" w:rsidRPr="0053574F" w:rsidRDefault="00890863" w:rsidP="00845B2C">
            <w:pPr>
              <w:pStyle w:val="Standard"/>
              <w:widowControl w:val="0"/>
              <w:rPr>
                <w:color w:val="000000" w:themeColor="text1"/>
                <w:sz w:val="22"/>
                <w:szCs w:val="22"/>
              </w:rPr>
            </w:pPr>
            <w:r w:rsidRPr="00890863">
              <w:rPr>
                <w:color w:val="000000" w:themeColor="text1"/>
                <w:sz w:val="22"/>
                <w:szCs w:val="22"/>
              </w:rPr>
              <w:t>W komplecie 25x jednorazowych dwuramiennych obwodów oddechowych pacjenta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0A4A5" w14:textId="657D1D0D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92980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375401CC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0F947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81C98" w14:textId="2CF1CF4C" w:rsidR="003975EB" w:rsidRPr="0053574F" w:rsidRDefault="00890863" w:rsidP="00845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90863">
              <w:rPr>
                <w:rFonts w:ascii="Times New Roman" w:eastAsia="Times New Roman" w:hAnsi="Times New Roman" w:cs="Times New Roman"/>
                <w:color w:val="000000" w:themeColor="text1"/>
              </w:rPr>
              <w:t>5  czujników przepływu do dezynfekcji.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DBA2D" w14:textId="539D1967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C2AB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7CDBF0F2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5FF5B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23148" w14:textId="3A197033" w:rsidR="003975EB" w:rsidRPr="0053574F" w:rsidRDefault="00890863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90863">
              <w:rPr>
                <w:color w:val="000000"/>
                <w:sz w:val="22"/>
                <w:szCs w:val="22"/>
              </w:rPr>
              <w:t>1 zastawka wydechowa do sterylizacji.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96E38" w14:textId="08806066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65D18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6D82DFE3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7711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B79D1" w14:textId="1A24B34A" w:rsidR="003975EB" w:rsidRPr="0053574F" w:rsidRDefault="00890863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90863">
              <w:rPr>
                <w:color w:val="000000"/>
                <w:sz w:val="22"/>
                <w:szCs w:val="22"/>
              </w:rPr>
              <w:t>10 zastawek wydechowych jednorazowych.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D32AC" w14:textId="2CCCDCB2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D1F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0B9A1C86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3FBE7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3B13F" w14:textId="2AD38013" w:rsidR="003975EB" w:rsidRPr="0053574F" w:rsidRDefault="0089086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90863">
              <w:rPr>
                <w:color w:val="000000"/>
                <w:sz w:val="22"/>
                <w:szCs w:val="22"/>
              </w:rPr>
              <w:t>Możliwość doposażenia respiratora w mobilny system zaopatrzenia  w tlen, 1 butla.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3A00B" w14:textId="63460BD2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F9E0A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2C5B4EDD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505EA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0B58E" w14:textId="0F2B77E3" w:rsidR="003975EB" w:rsidRPr="0053574F" w:rsidRDefault="00890863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90863">
              <w:rPr>
                <w:color w:val="000000"/>
                <w:sz w:val="22"/>
                <w:szCs w:val="22"/>
              </w:rPr>
              <w:t>W komplecie pneumatyczny nebulizator do wziewnego podawania leków synchronizowany z wdechem pacjenta sterowany z kokpitu respiratora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1D05E" w14:textId="6F382555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38070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3F3E28CA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D44C2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3A377" w14:textId="16315DBD" w:rsidR="003975EB" w:rsidRPr="0053574F" w:rsidRDefault="0089086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90863">
              <w:rPr>
                <w:color w:val="000000"/>
                <w:sz w:val="22"/>
                <w:szCs w:val="22"/>
              </w:rPr>
              <w:t>Płuco testowe.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2CFAC" w14:textId="26E08D2C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598E1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2C2860F3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FA247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14FEA" w14:textId="15430409" w:rsidR="003975EB" w:rsidRPr="0053574F" w:rsidRDefault="0089086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90863">
              <w:rPr>
                <w:color w:val="000000"/>
                <w:sz w:val="22"/>
                <w:szCs w:val="22"/>
              </w:rPr>
              <w:t>W komplecie regulowany uchwyt do obwodów pacjenta.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3A0D8" w14:textId="54BADA36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E5A55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785632B9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C229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E728" w14:textId="7F60C82D" w:rsidR="003975EB" w:rsidRPr="0053574F" w:rsidRDefault="0089086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90863">
              <w:rPr>
                <w:color w:val="000000"/>
                <w:sz w:val="22"/>
                <w:szCs w:val="22"/>
              </w:rPr>
              <w:t>Polski interfejs i oprogramowanie aparatu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8C89D" w14:textId="30434D5B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51C21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454EF" w:rsidRPr="0053574F" w14:paraId="2B8B6B96" w14:textId="77777777" w:rsidTr="00890863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FBAF0" w14:textId="77777777" w:rsidR="004454EF" w:rsidRPr="0053574F" w:rsidRDefault="004454E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34EA5" w14:textId="530958A7" w:rsidR="004454EF" w:rsidRPr="00890863" w:rsidRDefault="004454EF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Możliwość wysyłania danych do zewnętrznych systemów CIS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CF865" w14:textId="6009FFC8" w:rsidR="004454EF" w:rsidRPr="0053574F" w:rsidRDefault="004454E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1F61D" w14:textId="77777777" w:rsidR="004454EF" w:rsidRPr="0053574F" w:rsidRDefault="004454E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D502E" w:rsidRPr="0053574F" w14:paraId="6AD82A86" w14:textId="77777777" w:rsidTr="00DD48DE">
        <w:trPr>
          <w:trHeight w:val="397"/>
        </w:trPr>
        <w:tc>
          <w:tcPr>
            <w:tcW w:w="10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D490C" w14:textId="215295FC" w:rsidR="00DD502E" w:rsidRPr="00DD502E" w:rsidRDefault="00DD502E" w:rsidP="00DD502E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DD502E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F30280" w:rsidRPr="0053574F" w14:paraId="1AF8EB69" w14:textId="2CCA1D0F" w:rsidTr="00F30280">
        <w:trPr>
          <w:gridAfter w:val="1"/>
          <w:wAfter w:w="9" w:type="dxa"/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F30280" w:rsidRPr="0053574F" w:rsidRDefault="00F3028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646BF" w14:textId="77777777" w:rsidR="00F30280" w:rsidRDefault="00F30280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</w:p>
          <w:p w14:paraId="045C4BD8" w14:textId="75EC6832" w:rsidR="00F30280" w:rsidRPr="0053574F" w:rsidRDefault="00F30280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F30280" w:rsidRPr="0053574F" w:rsidRDefault="00F30280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BA535" w14:textId="77777777" w:rsidR="00F30280" w:rsidRDefault="00F30280" w:rsidP="00F30280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18C84513" w14:textId="331D9821" w:rsidR="00F30280" w:rsidRPr="00890863" w:rsidRDefault="00F30280" w:rsidP="00F30280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90863">
              <w:rPr>
                <w:rFonts w:ascii="Times New Roman" w:hAnsi="Times New Roman" w:cs="Times New Roman"/>
                <w:bCs/>
                <w:color w:val="000000" w:themeColor="text1"/>
              </w:rPr>
              <w:t>TAK</w:t>
            </w:r>
          </w:p>
          <w:p w14:paraId="35DBD6F7" w14:textId="77777777" w:rsidR="00F30280" w:rsidRPr="00890863" w:rsidRDefault="00F30280" w:rsidP="00890863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C99852" w14:textId="0A1FA42B" w:rsidR="00F30280" w:rsidRPr="00890863" w:rsidRDefault="00F30280" w:rsidP="00F30280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F30280">
              <w:rPr>
                <w:rFonts w:ascii="Times New Roman" w:hAnsi="Times New Roman" w:cs="Times New Roman"/>
                <w:b/>
                <w:i/>
                <w:iCs/>
                <w:color w:val="FF0000"/>
                <w:sz w:val="18"/>
                <w:szCs w:val="18"/>
              </w:rPr>
              <w:t>Dodatkowy okres gwarancji ponad minimalny należy podać w formularzu ofertowym.</w:t>
            </w:r>
            <w:r w:rsidRPr="00F3028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F30280">
              <w:rPr>
                <w:rFonts w:ascii="Times New Roman" w:hAnsi="Times New Roman" w:cs="Times New Roman"/>
                <w:sz w:val="18"/>
                <w:szCs w:val="18"/>
              </w:rPr>
              <w:t>Dodatkowy okres gwarancji będzie punktowany zgodnie z kryterium oceny ofert opisanym w SWZ.</w:t>
            </w:r>
          </w:p>
        </w:tc>
      </w:tr>
      <w:tr w:rsidR="003975EB" w:rsidRPr="0053574F" w14:paraId="17384C9C" w14:textId="77777777" w:rsidTr="00890863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3975EB" w:rsidRPr="00DA0A1B" w:rsidRDefault="003975EB" w:rsidP="00A15BD8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3975EB" w:rsidRPr="00DA0A1B" w:rsidRDefault="003975EB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48B5FC81" w14:textId="77777777" w:rsidTr="00890863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3975EB" w:rsidRPr="006A63FC" w:rsidRDefault="003975EB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6A63FC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6CAA13B0" w14:textId="77777777" w:rsidTr="00890863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24984B1E" w:rsidR="003975EB" w:rsidRPr="006A63FC" w:rsidRDefault="006A63FC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6A63FC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3975EB" w:rsidRPr="0053574F" w:rsidRDefault="003975EB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69748D18" w14:textId="77777777" w:rsidTr="00890863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D90F3" w14:textId="77777777" w:rsidR="00DD502E" w:rsidRPr="009B1859" w:rsidRDefault="00DD502E" w:rsidP="00DD502E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6B7E9816" w:rsidR="003975EB" w:rsidRPr="00ED50EE" w:rsidRDefault="00DD502E" w:rsidP="00DD502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>W przypadku, gd</w:t>
            </w:r>
            <w:bookmarkStart w:id="0" w:name="_GoBack"/>
            <w:bookmarkEnd w:id="0"/>
            <w:r w:rsidRPr="009B1859">
              <w:rPr>
                <w:sz w:val="22"/>
                <w:szCs w:val="22"/>
              </w:rPr>
              <w:t xml:space="preserve">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3975EB" w:rsidRPr="0053574F" w:rsidRDefault="003975EB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116DBE26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1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1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55E5A" w14:textId="77777777" w:rsidR="00842657" w:rsidRDefault="00842657" w:rsidP="00FD4247">
      <w:pPr>
        <w:spacing w:after="0" w:line="240" w:lineRule="auto"/>
      </w:pPr>
      <w:r>
        <w:separator/>
      </w:r>
    </w:p>
  </w:endnote>
  <w:endnote w:type="continuationSeparator" w:id="0">
    <w:p w14:paraId="2BDD129E" w14:textId="77777777" w:rsidR="00842657" w:rsidRDefault="00842657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6A63FC">
          <w:rPr>
            <w:rFonts w:ascii="Times New Roman" w:hAnsi="Times New Roman" w:cs="Times New Roman"/>
            <w:noProof/>
          </w:rPr>
          <w:t>5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94A0" w14:textId="77777777" w:rsidR="00842657" w:rsidRDefault="00842657" w:rsidP="00FD4247">
      <w:pPr>
        <w:spacing w:after="0" w:line="240" w:lineRule="auto"/>
      </w:pPr>
      <w:r>
        <w:separator/>
      </w:r>
    </w:p>
  </w:footnote>
  <w:footnote w:type="continuationSeparator" w:id="0">
    <w:p w14:paraId="040E4BC4" w14:textId="77777777" w:rsidR="00842657" w:rsidRDefault="00842657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17"/>
  </w:num>
  <w:num w:numId="15">
    <w:abstractNumId w:val="10"/>
  </w:num>
  <w:num w:numId="16">
    <w:abstractNumId w:val="10"/>
    <w:lvlOverride w:ilvl="0">
      <w:startOverride w:val="1"/>
    </w:lvlOverride>
  </w:num>
  <w:num w:numId="17">
    <w:abstractNumId w:val="8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441DE"/>
    <w:rsid w:val="000511AD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B45E1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975EB"/>
    <w:rsid w:val="003B37B0"/>
    <w:rsid w:val="003C56C8"/>
    <w:rsid w:val="003D6A3B"/>
    <w:rsid w:val="003E5526"/>
    <w:rsid w:val="004039D3"/>
    <w:rsid w:val="00405C71"/>
    <w:rsid w:val="004067D9"/>
    <w:rsid w:val="0041062D"/>
    <w:rsid w:val="0041281C"/>
    <w:rsid w:val="00427FCD"/>
    <w:rsid w:val="00430BE7"/>
    <w:rsid w:val="00440776"/>
    <w:rsid w:val="00443BF1"/>
    <w:rsid w:val="004454EF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B53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A63FC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417B"/>
    <w:rsid w:val="008057DB"/>
    <w:rsid w:val="00816C31"/>
    <w:rsid w:val="0081778B"/>
    <w:rsid w:val="00832069"/>
    <w:rsid w:val="00832404"/>
    <w:rsid w:val="0083708D"/>
    <w:rsid w:val="00842657"/>
    <w:rsid w:val="00845B2C"/>
    <w:rsid w:val="0085727A"/>
    <w:rsid w:val="00857625"/>
    <w:rsid w:val="00860DBE"/>
    <w:rsid w:val="008657CA"/>
    <w:rsid w:val="00875C80"/>
    <w:rsid w:val="00890863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CF7EEE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D502E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7930"/>
    <w:rsid w:val="00E71C25"/>
    <w:rsid w:val="00E95889"/>
    <w:rsid w:val="00E974FF"/>
    <w:rsid w:val="00EA2119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30280"/>
    <w:rsid w:val="00F44515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4EFFB-F668-48C2-AB62-04452EEF4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1055</Words>
  <Characters>6336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10</cp:revision>
  <cp:lastPrinted>2025-12-18T08:21:00Z</cp:lastPrinted>
  <dcterms:created xsi:type="dcterms:W3CDTF">2025-12-10T10:54:00Z</dcterms:created>
  <dcterms:modified xsi:type="dcterms:W3CDTF">2025-12-23T07:18:00Z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